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14:paraId="0178475A" w14:textId="7D9BD417" w:rsidR="00EA6D28" w:rsidRPr="00603F29" w:rsidRDefault="007B0062" w:rsidP="001324D8">
      <w:pPr>
        <w:tabs>
          <w:tab w:val="left" w:pos="1890"/>
        </w:tabs>
        <w:spacing w:after="0" w:line="240" w:lineRule="auto"/>
        <w:rPr>
          <w:b/>
          <w:bCs/>
          <w:sz w:val="30"/>
          <w:szCs w:val="30"/>
          <w:lang w:val="en-US"/>
        </w:rPr>
      </w:pPr>
      <w:r w:rsidRPr="00603F29">
        <w:rPr>
          <w:b/>
          <w:bCs/>
          <w:noProof/>
          <w:sz w:val="30"/>
          <w:szCs w:val="30"/>
          <w:lang w:val="en-US" w:bidi="hi-IN"/>
        </w:rPr>
        <w:drawing>
          <wp:anchor distT="0" distB="0" distL="114300" distR="114300" simplePos="0" relativeHeight="251658240" behindDoc="0" locked="0" layoutInCell="1" allowOverlap="1" wp14:anchorId="12E287A4" wp14:editId="411B4AE2">
            <wp:simplePos x="0" y="0"/>
            <wp:positionH relativeFrom="column">
              <wp:posOffset>5139422</wp:posOffset>
            </wp:positionH>
            <wp:positionV relativeFrom="paragraph">
              <wp:posOffset>535</wp:posOffset>
            </wp:positionV>
            <wp:extent cx="1329055" cy="1565910"/>
            <wp:effectExtent l="0" t="0" r="4445" b="0"/>
            <wp:wrapSquare wrapText="bothSides"/>
            <wp:docPr id="493691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9130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1E" w:rsidRPr="00603F29">
        <w:rPr>
          <w:b/>
          <w:bCs/>
          <w:sz w:val="30"/>
          <w:szCs w:val="30"/>
          <w:lang w:val="en-US"/>
        </w:rPr>
        <w:t xml:space="preserve">Dr. </w:t>
      </w:r>
      <w:proofErr w:type="spellStart"/>
      <w:r w:rsidR="007D5D1E" w:rsidRPr="00603F29">
        <w:rPr>
          <w:b/>
          <w:bCs/>
          <w:sz w:val="30"/>
          <w:szCs w:val="30"/>
          <w:lang w:val="en-US"/>
        </w:rPr>
        <w:t>Manohar</w:t>
      </w:r>
      <w:proofErr w:type="spellEnd"/>
      <w:r w:rsidR="007D5D1E" w:rsidRPr="00603F29">
        <w:rPr>
          <w:b/>
          <w:bCs/>
          <w:sz w:val="30"/>
          <w:szCs w:val="30"/>
          <w:lang w:val="en-US"/>
        </w:rPr>
        <w:t xml:space="preserve"> Kumar </w:t>
      </w:r>
      <w:proofErr w:type="spellStart"/>
      <w:r w:rsidR="00330A52" w:rsidRPr="00603F29">
        <w:rPr>
          <w:b/>
          <w:bCs/>
          <w:sz w:val="30"/>
          <w:szCs w:val="30"/>
          <w:lang w:val="en-US"/>
        </w:rPr>
        <w:t>S</w:t>
      </w:r>
      <w:r w:rsidR="007D5D1E" w:rsidRPr="00603F29">
        <w:rPr>
          <w:b/>
          <w:bCs/>
          <w:sz w:val="30"/>
          <w:szCs w:val="30"/>
          <w:lang w:val="en-US"/>
        </w:rPr>
        <w:t>rivastava</w:t>
      </w:r>
      <w:proofErr w:type="spellEnd"/>
    </w:p>
    <w:p w14:paraId="417B8489" w14:textId="5D18EDB4" w:rsidR="00275B93" w:rsidRPr="00603F29" w:rsidRDefault="00275B93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r w:rsidRPr="00603F29">
        <w:rPr>
          <w:b/>
          <w:bCs/>
          <w:sz w:val="24"/>
          <w:szCs w:val="24"/>
          <w:lang w:val="en-US"/>
        </w:rPr>
        <w:t>Assistant professor,</w:t>
      </w:r>
    </w:p>
    <w:p w14:paraId="2064033C" w14:textId="5F0443E6" w:rsidR="00275B93" w:rsidRPr="00603F29" w:rsidRDefault="00275B93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r w:rsidRPr="00603F29">
        <w:rPr>
          <w:b/>
          <w:bCs/>
          <w:sz w:val="24"/>
          <w:szCs w:val="24"/>
          <w:lang w:val="en-US"/>
        </w:rPr>
        <w:t xml:space="preserve">P.G. </w:t>
      </w:r>
      <w:proofErr w:type="spellStart"/>
      <w:r w:rsidRPr="00603F29">
        <w:rPr>
          <w:b/>
          <w:bCs/>
          <w:sz w:val="24"/>
          <w:szCs w:val="24"/>
          <w:lang w:val="en-US"/>
        </w:rPr>
        <w:t>dept</w:t>
      </w:r>
      <w:proofErr w:type="spellEnd"/>
      <w:r w:rsidRPr="00603F29">
        <w:rPr>
          <w:b/>
          <w:bCs/>
          <w:sz w:val="24"/>
          <w:szCs w:val="24"/>
          <w:lang w:val="en-US"/>
        </w:rPr>
        <w:t xml:space="preserve"> of Hindi </w:t>
      </w:r>
    </w:p>
    <w:p w14:paraId="2BA18FED" w14:textId="641D230C" w:rsidR="00275B93" w:rsidRPr="00603F29" w:rsidRDefault="00275B93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proofErr w:type="spellStart"/>
      <w:r w:rsidRPr="00603F29">
        <w:rPr>
          <w:b/>
          <w:bCs/>
          <w:sz w:val="24"/>
          <w:szCs w:val="24"/>
          <w:lang w:val="en-US"/>
        </w:rPr>
        <w:t>Munshi</w:t>
      </w:r>
      <w:proofErr w:type="spellEnd"/>
      <w:r w:rsidRPr="00603F29">
        <w:rPr>
          <w:b/>
          <w:bCs/>
          <w:sz w:val="24"/>
          <w:szCs w:val="24"/>
          <w:lang w:val="en-US"/>
        </w:rPr>
        <w:t xml:space="preserve"> Singh College, </w:t>
      </w:r>
      <w:proofErr w:type="spellStart"/>
      <w:r w:rsidRPr="00603F29">
        <w:rPr>
          <w:b/>
          <w:bCs/>
          <w:sz w:val="24"/>
          <w:szCs w:val="24"/>
          <w:lang w:val="en-US"/>
        </w:rPr>
        <w:t>Motihari</w:t>
      </w:r>
      <w:proofErr w:type="spellEnd"/>
      <w:r w:rsidRPr="00603F29">
        <w:rPr>
          <w:b/>
          <w:bCs/>
          <w:sz w:val="24"/>
          <w:szCs w:val="24"/>
          <w:lang w:val="en-US"/>
        </w:rPr>
        <w:t xml:space="preserve">, East </w:t>
      </w:r>
      <w:proofErr w:type="spellStart"/>
      <w:r w:rsidRPr="00603F29">
        <w:rPr>
          <w:b/>
          <w:bCs/>
          <w:sz w:val="24"/>
          <w:szCs w:val="24"/>
          <w:lang w:val="en-US"/>
        </w:rPr>
        <w:t>Champaran</w:t>
      </w:r>
      <w:proofErr w:type="spellEnd"/>
      <w:r w:rsidRPr="00603F29">
        <w:rPr>
          <w:b/>
          <w:bCs/>
          <w:sz w:val="24"/>
          <w:szCs w:val="24"/>
          <w:lang w:val="en-US"/>
        </w:rPr>
        <w:t>, Bihar</w:t>
      </w:r>
    </w:p>
    <w:p w14:paraId="2D03CB72" w14:textId="30E9E77C" w:rsidR="00216292" w:rsidRPr="00603F29" w:rsidRDefault="007D5D1E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proofErr w:type="gramStart"/>
      <w:r w:rsidRPr="00603F29">
        <w:rPr>
          <w:b/>
          <w:bCs/>
          <w:sz w:val="24"/>
          <w:szCs w:val="24"/>
          <w:lang w:val="en-US"/>
        </w:rPr>
        <w:t>Address :</w:t>
      </w:r>
      <w:proofErr w:type="gramEnd"/>
      <w:r w:rsidRPr="00603F2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03F29">
        <w:rPr>
          <w:b/>
          <w:bCs/>
          <w:sz w:val="24"/>
          <w:szCs w:val="24"/>
          <w:lang w:val="en-US"/>
        </w:rPr>
        <w:t>Ambika</w:t>
      </w:r>
      <w:proofErr w:type="spellEnd"/>
      <w:r w:rsidRPr="00603F29">
        <w:rPr>
          <w:b/>
          <w:bCs/>
          <w:sz w:val="24"/>
          <w:szCs w:val="24"/>
          <w:lang w:val="en-US"/>
        </w:rPr>
        <w:t xml:space="preserve"> Nagar, </w:t>
      </w:r>
      <w:proofErr w:type="spellStart"/>
      <w:r w:rsidRPr="00603F29">
        <w:rPr>
          <w:b/>
          <w:bCs/>
          <w:sz w:val="24"/>
          <w:szCs w:val="24"/>
          <w:lang w:val="en-US"/>
        </w:rPr>
        <w:t>Motihari</w:t>
      </w:r>
      <w:proofErr w:type="spellEnd"/>
      <w:r w:rsidRPr="00603F29">
        <w:rPr>
          <w:b/>
          <w:bCs/>
          <w:sz w:val="24"/>
          <w:szCs w:val="24"/>
          <w:lang w:val="en-US"/>
        </w:rPr>
        <w:t>,</w:t>
      </w:r>
      <w:r w:rsidR="00216292" w:rsidRPr="00603F2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03F29">
        <w:rPr>
          <w:b/>
          <w:bCs/>
          <w:sz w:val="24"/>
          <w:szCs w:val="24"/>
          <w:lang w:val="en-US"/>
        </w:rPr>
        <w:t>Nahar</w:t>
      </w:r>
      <w:proofErr w:type="spellEnd"/>
      <w:r w:rsidRPr="00603F29">
        <w:rPr>
          <w:b/>
          <w:bCs/>
          <w:sz w:val="24"/>
          <w:szCs w:val="24"/>
          <w:lang w:val="en-US"/>
        </w:rPr>
        <w:t xml:space="preserve"> Road, </w:t>
      </w:r>
    </w:p>
    <w:p w14:paraId="46C1BDD4" w14:textId="4137E0E6" w:rsidR="00216292" w:rsidRPr="00603F29" w:rsidRDefault="007D5D1E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proofErr w:type="gramStart"/>
      <w:r w:rsidRPr="00603F29">
        <w:rPr>
          <w:b/>
          <w:bCs/>
          <w:sz w:val="24"/>
          <w:szCs w:val="24"/>
          <w:lang w:val="en-US"/>
        </w:rPr>
        <w:t>Gali No.</w:t>
      </w:r>
      <w:proofErr w:type="gramEnd"/>
      <w:r w:rsidRPr="00603F29">
        <w:rPr>
          <w:b/>
          <w:bCs/>
          <w:sz w:val="24"/>
          <w:szCs w:val="24"/>
          <w:lang w:val="en-US"/>
        </w:rPr>
        <w:t xml:space="preserve"> : 3, Ward No. 24, P.O. Head Post Office, </w:t>
      </w:r>
    </w:p>
    <w:p w14:paraId="50DDFBF3" w14:textId="2F7F5525" w:rsidR="00216292" w:rsidRPr="00603F29" w:rsidRDefault="007D5D1E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proofErr w:type="spellStart"/>
      <w:r w:rsidRPr="00603F29">
        <w:rPr>
          <w:b/>
          <w:bCs/>
          <w:sz w:val="24"/>
          <w:szCs w:val="24"/>
          <w:lang w:val="en-US"/>
        </w:rPr>
        <w:t>Motihari</w:t>
      </w:r>
      <w:proofErr w:type="spellEnd"/>
      <w:r w:rsidRPr="00603F29">
        <w:rPr>
          <w:b/>
          <w:bCs/>
          <w:sz w:val="24"/>
          <w:szCs w:val="24"/>
          <w:lang w:val="en-US"/>
        </w:rPr>
        <w:t xml:space="preserve">, East </w:t>
      </w:r>
      <w:proofErr w:type="spellStart"/>
      <w:r w:rsidRPr="00603F29">
        <w:rPr>
          <w:b/>
          <w:bCs/>
          <w:sz w:val="24"/>
          <w:szCs w:val="24"/>
          <w:lang w:val="en-US"/>
        </w:rPr>
        <w:t>CHamparan</w:t>
      </w:r>
      <w:proofErr w:type="spellEnd"/>
      <w:r w:rsidRPr="00603F29">
        <w:rPr>
          <w:b/>
          <w:bCs/>
          <w:sz w:val="24"/>
          <w:szCs w:val="24"/>
          <w:lang w:val="en-US"/>
        </w:rPr>
        <w:t xml:space="preserve">, </w:t>
      </w:r>
    </w:p>
    <w:p w14:paraId="44628BB9" w14:textId="34D2C88C" w:rsidR="007D5D1E" w:rsidRPr="00603F29" w:rsidRDefault="007D5D1E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r w:rsidRPr="00603F29">
        <w:rPr>
          <w:b/>
          <w:bCs/>
          <w:sz w:val="24"/>
          <w:szCs w:val="24"/>
          <w:lang w:val="en-US"/>
        </w:rPr>
        <w:t>Pin Code 845401, Bihar</w:t>
      </w:r>
    </w:p>
    <w:p w14:paraId="10512A07" w14:textId="5697430D" w:rsidR="007D5D1E" w:rsidRPr="00603F29" w:rsidRDefault="007D5D1E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proofErr w:type="gramStart"/>
      <w:r w:rsidRPr="00603F29">
        <w:rPr>
          <w:b/>
          <w:bCs/>
          <w:sz w:val="24"/>
          <w:szCs w:val="24"/>
          <w:lang w:val="en-US"/>
        </w:rPr>
        <w:t>Mobile No.</w:t>
      </w:r>
      <w:proofErr w:type="gramEnd"/>
      <w:r w:rsidRPr="00603F29">
        <w:rPr>
          <w:b/>
          <w:bCs/>
          <w:sz w:val="24"/>
          <w:szCs w:val="24"/>
          <w:lang w:val="en-US"/>
        </w:rPr>
        <w:t xml:space="preserve"> : 9931873020 </w:t>
      </w:r>
    </w:p>
    <w:p w14:paraId="487537F1" w14:textId="57ABC94D" w:rsidR="007D5D1E" w:rsidRPr="00603F29" w:rsidRDefault="007D5D1E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  <w:proofErr w:type="gramStart"/>
      <w:r w:rsidRPr="00603F29">
        <w:rPr>
          <w:b/>
          <w:bCs/>
          <w:sz w:val="24"/>
          <w:szCs w:val="24"/>
          <w:lang w:val="en-US"/>
        </w:rPr>
        <w:t>Email :</w:t>
      </w:r>
      <w:proofErr w:type="gramEnd"/>
      <w:r w:rsidRPr="00603F29">
        <w:rPr>
          <w:b/>
          <w:bCs/>
          <w:sz w:val="24"/>
          <w:szCs w:val="24"/>
          <w:lang w:val="en-US"/>
        </w:rPr>
        <w:t xml:space="preserve"> </w:t>
      </w:r>
      <w:hyperlink r:id="rId10" w:history="1">
        <w:r w:rsidRPr="00603F29">
          <w:rPr>
            <w:rStyle w:val="Hyperlink"/>
            <w:b/>
            <w:bCs/>
            <w:sz w:val="24"/>
            <w:szCs w:val="24"/>
            <w:lang w:val="en-US"/>
          </w:rPr>
          <w:t>mkumar.amb@gmail.com</w:t>
        </w:r>
      </w:hyperlink>
      <w:r w:rsidRPr="00603F29">
        <w:rPr>
          <w:b/>
          <w:bCs/>
          <w:sz w:val="24"/>
          <w:szCs w:val="24"/>
          <w:lang w:val="en-US"/>
        </w:rPr>
        <w:t xml:space="preserve"> </w:t>
      </w:r>
    </w:p>
    <w:p w14:paraId="6F1672CC" w14:textId="77777777" w:rsidR="002A2158" w:rsidRPr="00F86E3A" w:rsidRDefault="002A2158" w:rsidP="001324D8">
      <w:pPr>
        <w:tabs>
          <w:tab w:val="left" w:pos="1890"/>
        </w:tabs>
        <w:spacing w:after="0" w:line="240" w:lineRule="auto"/>
        <w:rPr>
          <w:b/>
          <w:bCs/>
          <w:sz w:val="24"/>
          <w:szCs w:val="24"/>
          <w:lang w:val="en-US"/>
        </w:rPr>
      </w:pPr>
    </w:p>
    <w:p w14:paraId="49C7DCC4" w14:textId="6D459701" w:rsidR="0034399D" w:rsidRPr="00F86E3A" w:rsidRDefault="0034399D" w:rsidP="001324D8">
      <w:pPr>
        <w:spacing w:line="240" w:lineRule="auto"/>
        <w:rPr>
          <w:b/>
          <w:bCs/>
          <w:sz w:val="24"/>
          <w:szCs w:val="24"/>
          <w:lang w:val="en-US"/>
        </w:rPr>
      </w:pPr>
      <w:r w:rsidRPr="00F86E3A">
        <w:rPr>
          <w:b/>
          <w:bCs/>
          <w:sz w:val="24"/>
          <w:szCs w:val="24"/>
          <w:lang w:val="en-US"/>
        </w:rPr>
        <w:t>EDUCATION</w:t>
      </w:r>
      <w:r w:rsidR="00330A52" w:rsidRPr="00F86E3A">
        <w:rPr>
          <w:b/>
          <w:bCs/>
          <w:sz w:val="24"/>
          <w:szCs w:val="24"/>
          <w:lang w:val="en-US"/>
        </w:rPr>
        <w:t>AL</w:t>
      </w:r>
      <w:r w:rsidRPr="00F86E3A">
        <w:rPr>
          <w:b/>
          <w:bCs/>
          <w:sz w:val="24"/>
          <w:szCs w:val="24"/>
          <w:lang w:val="en-US"/>
        </w:rPr>
        <w:t xml:space="preserve"> QUALIFICATION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25"/>
        <w:gridCol w:w="3780"/>
        <w:gridCol w:w="3870"/>
        <w:gridCol w:w="1013"/>
        <w:gridCol w:w="90"/>
        <w:gridCol w:w="967"/>
      </w:tblGrid>
      <w:tr w:rsidR="003F0DFD" w:rsidRPr="00F86E3A" w14:paraId="5469D441" w14:textId="77777777" w:rsidTr="00603F29">
        <w:tc>
          <w:tcPr>
            <w:tcW w:w="625" w:type="dxa"/>
          </w:tcPr>
          <w:p w14:paraId="775BA2A9" w14:textId="685F56B0" w:rsidR="0034399D" w:rsidRPr="00283327" w:rsidRDefault="003F0DFD" w:rsidP="00EF5A6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833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S.No</w:t>
            </w:r>
            <w:proofErr w:type="spellEnd"/>
            <w:r w:rsidRPr="002833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780" w:type="dxa"/>
          </w:tcPr>
          <w:p w14:paraId="117C1553" w14:textId="532F6948" w:rsidR="0034399D" w:rsidRPr="00283327" w:rsidRDefault="003F0DFD" w:rsidP="00EF5A6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83327">
              <w:rPr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3870" w:type="dxa"/>
          </w:tcPr>
          <w:p w14:paraId="604AC23B" w14:textId="514D729C" w:rsidR="0034399D" w:rsidRPr="00283327" w:rsidRDefault="003F0DFD" w:rsidP="00EF5A6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83327">
              <w:rPr>
                <w:b/>
                <w:bCs/>
                <w:sz w:val="24"/>
                <w:szCs w:val="24"/>
                <w:lang w:val="en-US"/>
              </w:rPr>
              <w:t>Board/University</w:t>
            </w:r>
          </w:p>
        </w:tc>
        <w:tc>
          <w:tcPr>
            <w:tcW w:w="1103" w:type="dxa"/>
            <w:gridSpan w:val="2"/>
          </w:tcPr>
          <w:p w14:paraId="2F0A2A4D" w14:textId="7DDF2063" w:rsidR="0034399D" w:rsidRPr="00283327" w:rsidRDefault="003F0DFD" w:rsidP="00EF5A6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3327">
              <w:rPr>
                <w:b/>
                <w:bCs/>
                <w:sz w:val="20"/>
                <w:szCs w:val="20"/>
                <w:lang w:val="en-US"/>
              </w:rPr>
              <w:t>Passing year</w:t>
            </w:r>
          </w:p>
        </w:tc>
        <w:tc>
          <w:tcPr>
            <w:tcW w:w="967" w:type="dxa"/>
          </w:tcPr>
          <w:p w14:paraId="34058FC9" w14:textId="51005775" w:rsidR="0034399D" w:rsidRPr="00283327" w:rsidRDefault="003F0DFD" w:rsidP="00EF5A6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83327">
              <w:rPr>
                <w:b/>
                <w:bCs/>
                <w:sz w:val="20"/>
                <w:szCs w:val="20"/>
                <w:lang w:val="en-US"/>
              </w:rPr>
              <w:t>Percentage</w:t>
            </w:r>
          </w:p>
        </w:tc>
      </w:tr>
      <w:tr w:rsidR="003F0DFD" w:rsidRPr="00F86E3A" w14:paraId="672A007B" w14:textId="77777777" w:rsidTr="00603F29">
        <w:tc>
          <w:tcPr>
            <w:tcW w:w="625" w:type="dxa"/>
          </w:tcPr>
          <w:p w14:paraId="7B00B154" w14:textId="7334C20C" w:rsidR="0034399D" w:rsidRPr="00F86E3A" w:rsidRDefault="003F0DFD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</w:tcPr>
          <w:p w14:paraId="649FDD0C" w14:textId="05CC43E0" w:rsidR="003F0DFD" w:rsidRPr="00F86E3A" w:rsidRDefault="003F0DFD" w:rsidP="001324D8">
            <w:pPr>
              <w:rPr>
                <w:b/>
                <w:bCs/>
                <w:sz w:val="24"/>
                <w:szCs w:val="24"/>
                <w:rtl/>
                <w:cs/>
                <w:lang w:val="en-US"/>
              </w:rPr>
            </w:pPr>
            <w:proofErr w:type="spellStart"/>
            <w:r w:rsidRPr="00F86E3A">
              <w:rPr>
                <w:b/>
                <w:bCs/>
                <w:sz w:val="24"/>
                <w:szCs w:val="24"/>
                <w:lang w:val="en-US"/>
              </w:rPr>
              <w:t>Ph.D</w:t>
            </w:r>
            <w:proofErr w:type="spellEnd"/>
            <w:r w:rsidRPr="00F86E3A">
              <w:rPr>
                <w:b/>
                <w:bCs/>
                <w:sz w:val="24"/>
                <w:szCs w:val="24"/>
                <w:lang w:val="en-US"/>
              </w:rPr>
              <w:t xml:space="preserve"> (HINDI)</w:t>
            </w:r>
            <w:r w:rsidR="00CF711E" w:rsidRPr="00F86E3A">
              <w:rPr>
                <w:b/>
                <w:bCs/>
                <w:sz w:val="24"/>
                <w:szCs w:val="24"/>
                <w:lang w:val="en-US"/>
              </w:rPr>
              <w:t xml:space="preserve"> :</w:t>
            </w:r>
            <w:r w:rsidR="00F57BD9" w:rsidRPr="00F86E3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अज्ञेयकृत अ</w:t>
            </w:r>
            <w:r w:rsidR="009369CD"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ँ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ग्रेजी</w:t>
            </w:r>
            <w:r w:rsidR="009369CD"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 कथानुवाद और हिंदी की मूल कथा रचना </w:t>
            </w:r>
            <w:r w:rsidR="009369CD"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: </w:t>
            </w:r>
            <w:r w:rsidR="009369CD"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तुलनात्मक अध्ययन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  </w:t>
            </w:r>
          </w:p>
        </w:tc>
        <w:tc>
          <w:tcPr>
            <w:tcW w:w="3870" w:type="dxa"/>
          </w:tcPr>
          <w:p w14:paraId="63F0072C" w14:textId="7ED64A3B" w:rsidR="0034399D" w:rsidRPr="00F86E3A" w:rsidRDefault="004019C8" w:rsidP="001324D8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Babasaheb Bhimrao Ambedkar Bihar University Muzaffarpur, Bihar</w:t>
            </w:r>
          </w:p>
        </w:tc>
        <w:tc>
          <w:tcPr>
            <w:tcW w:w="1013" w:type="dxa"/>
          </w:tcPr>
          <w:p w14:paraId="0A501FD2" w14:textId="03D2D4CE" w:rsidR="0034399D" w:rsidRPr="00F86E3A" w:rsidRDefault="004019C8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2008</w:t>
            </w:r>
          </w:p>
        </w:tc>
        <w:tc>
          <w:tcPr>
            <w:tcW w:w="1057" w:type="dxa"/>
            <w:gridSpan w:val="2"/>
          </w:tcPr>
          <w:p w14:paraId="3EE15FEE" w14:textId="77777777" w:rsidR="0034399D" w:rsidRPr="00F86E3A" w:rsidRDefault="0034399D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F0DFD" w:rsidRPr="00F86E3A" w14:paraId="4B7D00B6" w14:textId="77777777" w:rsidTr="00603F29">
        <w:tc>
          <w:tcPr>
            <w:tcW w:w="625" w:type="dxa"/>
          </w:tcPr>
          <w:p w14:paraId="5161526A" w14:textId="4A0549A2" w:rsidR="0034399D" w:rsidRPr="00F86E3A" w:rsidRDefault="003F0DFD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80" w:type="dxa"/>
          </w:tcPr>
          <w:p w14:paraId="1DA37D48" w14:textId="411ACB03" w:rsidR="0034399D" w:rsidRPr="00F86E3A" w:rsidRDefault="004019C8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Master of Arts : HINDI</w:t>
            </w:r>
          </w:p>
        </w:tc>
        <w:tc>
          <w:tcPr>
            <w:tcW w:w="3870" w:type="dxa"/>
          </w:tcPr>
          <w:p w14:paraId="240A05A8" w14:textId="72D88A55" w:rsidR="0034399D" w:rsidRPr="00F86E3A" w:rsidRDefault="00B23373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Babasaheb Bhimrao Ambedkar Bihar University Muzaffarpur, Bihar</w:t>
            </w:r>
          </w:p>
        </w:tc>
        <w:tc>
          <w:tcPr>
            <w:tcW w:w="1013" w:type="dxa"/>
          </w:tcPr>
          <w:p w14:paraId="2F87B0FC" w14:textId="557CD088" w:rsidR="0034399D" w:rsidRPr="00F86E3A" w:rsidRDefault="00B23373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2001</w:t>
            </w:r>
          </w:p>
        </w:tc>
        <w:tc>
          <w:tcPr>
            <w:tcW w:w="1057" w:type="dxa"/>
            <w:gridSpan w:val="2"/>
          </w:tcPr>
          <w:p w14:paraId="039D7ACF" w14:textId="39D90B64" w:rsidR="0034399D" w:rsidRPr="00F86E3A" w:rsidRDefault="00767CBE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67.12</w:t>
            </w:r>
          </w:p>
        </w:tc>
      </w:tr>
      <w:tr w:rsidR="003F0DFD" w:rsidRPr="00F86E3A" w14:paraId="0815387E" w14:textId="77777777" w:rsidTr="00603F29">
        <w:tc>
          <w:tcPr>
            <w:tcW w:w="625" w:type="dxa"/>
          </w:tcPr>
          <w:p w14:paraId="159111B9" w14:textId="47E6AEAF" w:rsidR="0034399D" w:rsidRPr="00F86E3A" w:rsidRDefault="003F0DFD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780" w:type="dxa"/>
          </w:tcPr>
          <w:p w14:paraId="7961A43F" w14:textId="4D363C18" w:rsidR="0034399D" w:rsidRPr="00F86E3A" w:rsidRDefault="004019C8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Bachelor of Arts : HINDI</w:t>
            </w:r>
          </w:p>
        </w:tc>
        <w:tc>
          <w:tcPr>
            <w:tcW w:w="3870" w:type="dxa"/>
          </w:tcPr>
          <w:p w14:paraId="31E6EE03" w14:textId="783FDABB" w:rsidR="0034399D" w:rsidRPr="00F86E3A" w:rsidRDefault="00B23373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Babasaheb Bhimrao Ambedkar Bihar University Muzaffarpur, Bihar</w:t>
            </w:r>
          </w:p>
        </w:tc>
        <w:tc>
          <w:tcPr>
            <w:tcW w:w="1013" w:type="dxa"/>
          </w:tcPr>
          <w:p w14:paraId="0345BCF0" w14:textId="4CD5256F" w:rsidR="0034399D" w:rsidRPr="00F86E3A" w:rsidRDefault="00B23373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1998</w:t>
            </w:r>
          </w:p>
        </w:tc>
        <w:tc>
          <w:tcPr>
            <w:tcW w:w="1057" w:type="dxa"/>
            <w:gridSpan w:val="2"/>
          </w:tcPr>
          <w:p w14:paraId="256E007B" w14:textId="3986BA49" w:rsidR="0034399D" w:rsidRPr="00F86E3A" w:rsidRDefault="00767CBE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61.87</w:t>
            </w:r>
          </w:p>
        </w:tc>
      </w:tr>
      <w:tr w:rsidR="003F0DFD" w:rsidRPr="00F86E3A" w14:paraId="14020273" w14:textId="77777777" w:rsidTr="00603F29">
        <w:tc>
          <w:tcPr>
            <w:tcW w:w="625" w:type="dxa"/>
          </w:tcPr>
          <w:p w14:paraId="31250108" w14:textId="77C83973" w:rsidR="0034399D" w:rsidRPr="00F86E3A" w:rsidRDefault="003F0DFD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80" w:type="dxa"/>
          </w:tcPr>
          <w:p w14:paraId="73A55FC7" w14:textId="4C7BE462" w:rsidR="0034399D" w:rsidRPr="00F86E3A" w:rsidRDefault="004019C8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 xml:space="preserve">Intermediate </w:t>
            </w:r>
          </w:p>
        </w:tc>
        <w:tc>
          <w:tcPr>
            <w:tcW w:w="3870" w:type="dxa"/>
          </w:tcPr>
          <w:p w14:paraId="2A584743" w14:textId="42CB1856" w:rsidR="0034399D" w:rsidRPr="00F86E3A" w:rsidRDefault="00B23373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Bihar Intermediate Education Council, Patna, Bihar</w:t>
            </w:r>
          </w:p>
        </w:tc>
        <w:tc>
          <w:tcPr>
            <w:tcW w:w="1013" w:type="dxa"/>
          </w:tcPr>
          <w:p w14:paraId="17B29375" w14:textId="56C6B1DB" w:rsidR="0034399D" w:rsidRPr="00F86E3A" w:rsidRDefault="00B23373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1993</w:t>
            </w:r>
          </w:p>
        </w:tc>
        <w:tc>
          <w:tcPr>
            <w:tcW w:w="1057" w:type="dxa"/>
            <w:gridSpan w:val="2"/>
          </w:tcPr>
          <w:p w14:paraId="38CFB93C" w14:textId="5B435AD3" w:rsidR="0034399D" w:rsidRPr="00F86E3A" w:rsidRDefault="00767CBE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57.44</w:t>
            </w:r>
          </w:p>
        </w:tc>
      </w:tr>
      <w:tr w:rsidR="003F0DFD" w:rsidRPr="00F86E3A" w14:paraId="5BF39F4E" w14:textId="77777777" w:rsidTr="00603F29">
        <w:tc>
          <w:tcPr>
            <w:tcW w:w="625" w:type="dxa"/>
          </w:tcPr>
          <w:p w14:paraId="2C24AC7A" w14:textId="5750F4BA" w:rsidR="0034399D" w:rsidRPr="00F86E3A" w:rsidRDefault="003F0DFD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80" w:type="dxa"/>
          </w:tcPr>
          <w:p w14:paraId="15F98EBA" w14:textId="63EBFC12" w:rsidR="0034399D" w:rsidRPr="00F86E3A" w:rsidRDefault="004019C8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330A52" w:rsidRPr="00F86E3A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F86E3A">
              <w:rPr>
                <w:b/>
                <w:bCs/>
                <w:sz w:val="24"/>
                <w:szCs w:val="24"/>
                <w:lang w:val="en-US"/>
              </w:rPr>
              <w:t xml:space="preserve">tric </w:t>
            </w:r>
          </w:p>
        </w:tc>
        <w:tc>
          <w:tcPr>
            <w:tcW w:w="3870" w:type="dxa"/>
          </w:tcPr>
          <w:p w14:paraId="21E53736" w14:textId="08D9C7BF" w:rsidR="0034399D" w:rsidRPr="00F86E3A" w:rsidRDefault="00767CBE" w:rsidP="00132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 xml:space="preserve">Bihar School Examination Board, Patna, Bihar </w:t>
            </w:r>
          </w:p>
        </w:tc>
        <w:tc>
          <w:tcPr>
            <w:tcW w:w="1013" w:type="dxa"/>
          </w:tcPr>
          <w:p w14:paraId="7183CA96" w14:textId="3C0BFCEB" w:rsidR="0034399D" w:rsidRPr="00F86E3A" w:rsidRDefault="00767CBE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1991</w:t>
            </w:r>
          </w:p>
        </w:tc>
        <w:tc>
          <w:tcPr>
            <w:tcW w:w="1057" w:type="dxa"/>
            <w:gridSpan w:val="2"/>
          </w:tcPr>
          <w:p w14:paraId="67FFD0A1" w14:textId="6FF2D731" w:rsidR="0034399D" w:rsidRPr="00F86E3A" w:rsidRDefault="00767CBE" w:rsidP="004650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47.66</w:t>
            </w:r>
          </w:p>
        </w:tc>
      </w:tr>
    </w:tbl>
    <w:p w14:paraId="23B7AC8D" w14:textId="77777777" w:rsidR="0034399D" w:rsidRPr="00F86E3A" w:rsidRDefault="0034399D" w:rsidP="001324D8">
      <w:pPr>
        <w:spacing w:line="240" w:lineRule="auto"/>
        <w:rPr>
          <w:b/>
          <w:bCs/>
          <w:sz w:val="24"/>
          <w:szCs w:val="24"/>
          <w:lang w:val="en-US"/>
        </w:rPr>
      </w:pPr>
    </w:p>
    <w:p w14:paraId="1EE7E57B" w14:textId="44540048" w:rsidR="00013B4B" w:rsidRPr="00F86E3A" w:rsidRDefault="00710DF2" w:rsidP="001324D8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en-US"/>
        </w:rPr>
      </w:pPr>
      <w:proofErr w:type="spellStart"/>
      <w:r w:rsidRPr="00F86E3A">
        <w:rPr>
          <w:b/>
          <w:bCs/>
          <w:sz w:val="24"/>
          <w:szCs w:val="24"/>
          <w:lang w:val="en-US"/>
        </w:rPr>
        <w:t>Qaulified</w:t>
      </w:r>
      <w:proofErr w:type="spellEnd"/>
      <w:r w:rsidRPr="00F86E3A">
        <w:rPr>
          <w:b/>
          <w:bCs/>
          <w:sz w:val="24"/>
          <w:szCs w:val="24"/>
          <w:lang w:val="en-US"/>
        </w:rPr>
        <w:t xml:space="preserve"> for </w:t>
      </w:r>
      <w:proofErr w:type="spellStart"/>
      <w:r w:rsidRPr="00F86E3A">
        <w:rPr>
          <w:b/>
          <w:bCs/>
          <w:sz w:val="24"/>
          <w:szCs w:val="24"/>
          <w:lang w:val="en-US"/>
        </w:rPr>
        <w:t>ugc</w:t>
      </w:r>
      <w:proofErr w:type="spellEnd"/>
      <w:r w:rsidRPr="00F86E3A">
        <w:rPr>
          <w:b/>
          <w:bCs/>
          <w:sz w:val="24"/>
          <w:szCs w:val="24"/>
          <w:lang w:val="en-US"/>
        </w:rPr>
        <w:t>-net : July 2018</w:t>
      </w:r>
    </w:p>
    <w:p w14:paraId="1253BED7" w14:textId="262536F7" w:rsidR="00CD157E" w:rsidRDefault="00155F9F" w:rsidP="001324D8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en-US"/>
        </w:rPr>
      </w:pPr>
      <w:r w:rsidRPr="00F86E3A">
        <w:rPr>
          <w:b/>
          <w:bCs/>
          <w:sz w:val="24"/>
          <w:szCs w:val="24"/>
          <w:lang w:val="en-US"/>
        </w:rPr>
        <w:t xml:space="preserve">Online Faculty Induction </w:t>
      </w:r>
      <w:proofErr w:type="spellStart"/>
      <w:r w:rsidRPr="00F86E3A">
        <w:rPr>
          <w:b/>
          <w:bCs/>
          <w:sz w:val="24"/>
          <w:szCs w:val="24"/>
          <w:lang w:val="en-US"/>
        </w:rPr>
        <w:t>Programme</w:t>
      </w:r>
      <w:proofErr w:type="spellEnd"/>
      <w:r w:rsidRPr="00F86E3A">
        <w:rPr>
          <w:b/>
          <w:bCs/>
          <w:sz w:val="24"/>
          <w:szCs w:val="24"/>
          <w:lang w:val="en-US"/>
        </w:rPr>
        <w:t xml:space="preserve"> (FIP) : 14 September,2023 to 13 October, 2023 : Secured grade A</w:t>
      </w:r>
    </w:p>
    <w:p w14:paraId="1F44FCB4" w14:textId="15FD44DB" w:rsidR="00275B93" w:rsidRPr="00F86E3A" w:rsidRDefault="00275B93" w:rsidP="001324D8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Refresher Course in Hindi from 24/02/2025 to 08/03/2025     </w:t>
      </w:r>
      <w:r w:rsidR="000A73F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(MMTTC)</w:t>
      </w:r>
      <w:r w:rsidR="000A73F1">
        <w:rPr>
          <w:b/>
          <w:bCs/>
          <w:sz w:val="24"/>
          <w:szCs w:val="24"/>
          <w:lang w:val="en-US"/>
        </w:rPr>
        <w:t xml:space="preserve">Patna University, Patna, </w:t>
      </w:r>
      <w:proofErr w:type="spellStart"/>
      <w:r w:rsidR="000A73F1">
        <w:rPr>
          <w:b/>
          <w:bCs/>
          <w:sz w:val="24"/>
          <w:szCs w:val="24"/>
          <w:lang w:val="en-US"/>
        </w:rPr>
        <w:t>P.G.Department</w:t>
      </w:r>
      <w:proofErr w:type="spellEnd"/>
      <w:r w:rsidR="000A73F1">
        <w:rPr>
          <w:b/>
          <w:bCs/>
          <w:sz w:val="24"/>
          <w:szCs w:val="24"/>
          <w:lang w:val="en-US"/>
        </w:rPr>
        <w:t xml:space="preserve"> of Hindi, Patna University.</w:t>
      </w:r>
    </w:p>
    <w:p w14:paraId="3501F623" w14:textId="77777777" w:rsidR="003B1E80" w:rsidRPr="00F86E3A" w:rsidRDefault="003B1E80" w:rsidP="001324D8">
      <w:pPr>
        <w:spacing w:line="240" w:lineRule="auto"/>
        <w:rPr>
          <w:b/>
          <w:bCs/>
          <w:sz w:val="24"/>
          <w:szCs w:val="24"/>
          <w:lang w:val="en-US"/>
        </w:rPr>
      </w:pPr>
    </w:p>
    <w:p w14:paraId="33D5EDF7" w14:textId="77777777" w:rsidR="007E19B7" w:rsidRPr="00F86E3A" w:rsidRDefault="007E19B7" w:rsidP="001324D8">
      <w:pPr>
        <w:spacing w:line="240" w:lineRule="auto"/>
        <w:rPr>
          <w:b/>
          <w:bCs/>
          <w:sz w:val="24"/>
          <w:szCs w:val="24"/>
          <w:lang w:val="en-US"/>
        </w:rPr>
      </w:pPr>
    </w:p>
    <w:p w14:paraId="587D0D0F" w14:textId="77777777" w:rsidR="007E19B7" w:rsidRPr="00F86E3A" w:rsidRDefault="007E19B7" w:rsidP="001324D8">
      <w:pPr>
        <w:spacing w:line="240" w:lineRule="auto"/>
        <w:rPr>
          <w:b/>
          <w:bCs/>
          <w:sz w:val="24"/>
          <w:szCs w:val="24"/>
          <w:lang w:val="en-US"/>
        </w:rPr>
      </w:pPr>
    </w:p>
    <w:p w14:paraId="161EB2A6" w14:textId="1C63A01B" w:rsidR="00B666A2" w:rsidRPr="00F86E3A" w:rsidRDefault="00B666A2" w:rsidP="001324D8">
      <w:pPr>
        <w:spacing w:line="240" w:lineRule="auto"/>
        <w:rPr>
          <w:b/>
          <w:bCs/>
          <w:sz w:val="24"/>
          <w:szCs w:val="24"/>
          <w:lang w:val="en-US"/>
        </w:rPr>
      </w:pPr>
      <w:r w:rsidRPr="00F86E3A">
        <w:rPr>
          <w:b/>
          <w:bCs/>
          <w:sz w:val="24"/>
          <w:szCs w:val="24"/>
          <w:lang w:val="en-US"/>
        </w:rPr>
        <w:t>PUBLICATIONS</w:t>
      </w:r>
    </w:p>
    <w:p w14:paraId="421C30A2" w14:textId="08DCBC8C" w:rsidR="00CF711E" w:rsidRPr="00F86E3A" w:rsidRDefault="00CF711E" w:rsidP="001324D8">
      <w:pPr>
        <w:spacing w:line="240" w:lineRule="auto"/>
        <w:ind w:firstLine="720"/>
        <w:rPr>
          <w:b/>
          <w:bCs/>
          <w:sz w:val="24"/>
          <w:szCs w:val="24"/>
          <w:lang w:val="en-US"/>
        </w:rPr>
      </w:pPr>
      <w:r w:rsidRPr="00F86E3A">
        <w:rPr>
          <w:b/>
          <w:bCs/>
          <w:sz w:val="24"/>
          <w:szCs w:val="24"/>
          <w:lang w:val="en-US"/>
        </w:rPr>
        <w:t>Peer Reviewed Journal / Research Articles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937"/>
        <w:gridCol w:w="2809"/>
        <w:gridCol w:w="2474"/>
        <w:gridCol w:w="2078"/>
        <w:gridCol w:w="2047"/>
      </w:tblGrid>
      <w:tr w:rsidR="00696398" w:rsidRPr="00F86E3A" w14:paraId="14EB0BB2" w14:textId="77777777" w:rsidTr="007E19B7">
        <w:tc>
          <w:tcPr>
            <w:tcW w:w="838" w:type="dxa"/>
          </w:tcPr>
          <w:p w14:paraId="06ADD948" w14:textId="5485B9F8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S.No</w:t>
            </w:r>
            <w:proofErr w:type="spellEnd"/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844" w:type="dxa"/>
          </w:tcPr>
          <w:p w14:paraId="56754AEA" w14:textId="6761DFAA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Articles</w:t>
            </w:r>
          </w:p>
        </w:tc>
        <w:tc>
          <w:tcPr>
            <w:tcW w:w="2494" w:type="dxa"/>
          </w:tcPr>
          <w:p w14:paraId="6CC7CFD7" w14:textId="6A6F1CAE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/>
              </w:rPr>
              <w:t>Name of Journal</w:t>
            </w:r>
          </w:p>
        </w:tc>
        <w:tc>
          <w:tcPr>
            <w:tcW w:w="2099" w:type="dxa"/>
          </w:tcPr>
          <w:p w14:paraId="487D6D55" w14:textId="06D97D2C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Year</w:t>
            </w:r>
          </w:p>
        </w:tc>
        <w:tc>
          <w:tcPr>
            <w:tcW w:w="2070" w:type="dxa"/>
          </w:tcPr>
          <w:p w14:paraId="0ED82408" w14:textId="347AACFF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Number</w:t>
            </w:r>
          </w:p>
        </w:tc>
      </w:tr>
      <w:tr w:rsidR="00696398" w:rsidRPr="00F86E3A" w14:paraId="139323DE" w14:textId="77777777" w:rsidTr="007E19B7">
        <w:tc>
          <w:tcPr>
            <w:tcW w:w="838" w:type="dxa"/>
          </w:tcPr>
          <w:p w14:paraId="6DF42FC2" w14:textId="3F9D9A58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2844" w:type="dxa"/>
          </w:tcPr>
          <w:p w14:paraId="4BD90D1A" w14:textId="6278A1A3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नेपाली का पत्र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-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साहित्य</w:t>
            </w:r>
          </w:p>
        </w:tc>
        <w:tc>
          <w:tcPr>
            <w:tcW w:w="2494" w:type="dxa"/>
          </w:tcPr>
          <w:p w14:paraId="60D88EC3" w14:textId="48DDD12B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नेपाली चिंतन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-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अनुचिंतन</w:t>
            </w:r>
          </w:p>
        </w:tc>
        <w:tc>
          <w:tcPr>
            <w:tcW w:w="2099" w:type="dxa"/>
          </w:tcPr>
          <w:p w14:paraId="1693FA64" w14:textId="39FDA927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2009</w:t>
            </w:r>
          </w:p>
        </w:tc>
        <w:tc>
          <w:tcPr>
            <w:tcW w:w="2070" w:type="dxa"/>
          </w:tcPr>
          <w:p w14:paraId="45F999EE" w14:textId="534F1595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ISBN 978-81-87855-37-8</w:t>
            </w:r>
          </w:p>
        </w:tc>
      </w:tr>
      <w:tr w:rsidR="00696398" w:rsidRPr="00F86E3A" w14:paraId="4D1EE963" w14:textId="77777777" w:rsidTr="007E19B7">
        <w:tc>
          <w:tcPr>
            <w:tcW w:w="838" w:type="dxa"/>
          </w:tcPr>
          <w:p w14:paraId="182C5567" w14:textId="2DB814B4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2844" w:type="dxa"/>
          </w:tcPr>
          <w:p w14:paraId="77D50A8F" w14:textId="00AE2821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वन मैन आर्मी जैसा नेपाली का कवि व्यक्तित्व</w:t>
            </w:r>
          </w:p>
        </w:tc>
        <w:tc>
          <w:tcPr>
            <w:tcW w:w="2494" w:type="dxa"/>
          </w:tcPr>
          <w:p w14:paraId="43030E5A" w14:textId="1667574F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Ideal Research Review</w:t>
            </w:r>
          </w:p>
        </w:tc>
        <w:tc>
          <w:tcPr>
            <w:tcW w:w="2099" w:type="dxa"/>
          </w:tcPr>
          <w:p w14:paraId="674A7D04" w14:textId="013DFC57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Year-10,vol-26,NO-1, June 2010</w:t>
            </w:r>
          </w:p>
        </w:tc>
        <w:tc>
          <w:tcPr>
            <w:tcW w:w="2070" w:type="dxa"/>
          </w:tcPr>
          <w:p w14:paraId="755B8D6B" w14:textId="544D3EB3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ISSN</w:t>
            </w:r>
          </w:p>
          <w:p w14:paraId="59179774" w14:textId="4BC26CA1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0973-0583</w:t>
            </w:r>
          </w:p>
          <w:p w14:paraId="2FAAF8FE" w14:textId="384F1AFA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</w:p>
        </w:tc>
      </w:tr>
      <w:tr w:rsidR="00696398" w:rsidRPr="00F86E3A" w14:paraId="51263CC2" w14:textId="77777777" w:rsidTr="007E19B7">
        <w:tc>
          <w:tcPr>
            <w:tcW w:w="838" w:type="dxa"/>
          </w:tcPr>
          <w:p w14:paraId="585CD908" w14:textId="5D1F0F2B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lastRenderedPageBreak/>
              <w:t>3</w:t>
            </w:r>
          </w:p>
        </w:tc>
        <w:tc>
          <w:tcPr>
            <w:tcW w:w="2844" w:type="dxa"/>
          </w:tcPr>
          <w:p w14:paraId="7CFEDE98" w14:textId="344634BC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अज्ञेय की काव्य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-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दृष्टि</w:t>
            </w:r>
          </w:p>
        </w:tc>
        <w:tc>
          <w:tcPr>
            <w:tcW w:w="2494" w:type="dxa"/>
          </w:tcPr>
          <w:p w14:paraId="58AE737D" w14:textId="0CA6F04C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शोध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-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निकष</w:t>
            </w:r>
          </w:p>
        </w:tc>
        <w:tc>
          <w:tcPr>
            <w:tcW w:w="2099" w:type="dxa"/>
          </w:tcPr>
          <w:p w14:paraId="616CB3D0" w14:textId="0461D35D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वर्ष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: 1,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अंक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: 2</w:t>
            </w:r>
            <w:r w:rsidRPr="00F86E3A">
              <w:rPr>
                <w:rFonts w:hint="cs"/>
                <w:b/>
                <w:bCs/>
                <w:sz w:val="24"/>
                <w:szCs w:val="24"/>
                <w:lang w:val="en-US" w:bidi="hi-IN"/>
              </w:rPr>
              <w:t>,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जुलाई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-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दिसम्बर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2011</w:t>
            </w:r>
          </w:p>
        </w:tc>
        <w:tc>
          <w:tcPr>
            <w:tcW w:w="2070" w:type="dxa"/>
          </w:tcPr>
          <w:p w14:paraId="223B1F23" w14:textId="6306FA80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  <w:t>ISSN 2249-4022</w:t>
            </w:r>
          </w:p>
        </w:tc>
      </w:tr>
      <w:tr w:rsidR="00696398" w:rsidRPr="00F86E3A" w14:paraId="1BF6F592" w14:textId="77777777" w:rsidTr="007E19B7">
        <w:tc>
          <w:tcPr>
            <w:tcW w:w="838" w:type="dxa"/>
          </w:tcPr>
          <w:p w14:paraId="4B59893D" w14:textId="7356B853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844" w:type="dxa"/>
          </w:tcPr>
          <w:p w14:paraId="44F2D6A1" w14:textId="37F64534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अनुवाद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: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एक सांस्कृतिक सेतु</w:t>
            </w:r>
          </w:p>
        </w:tc>
        <w:tc>
          <w:tcPr>
            <w:tcW w:w="2494" w:type="dxa"/>
          </w:tcPr>
          <w:p w14:paraId="3320C6CA" w14:textId="7DC9B6BD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किताब</w:t>
            </w:r>
          </w:p>
        </w:tc>
        <w:tc>
          <w:tcPr>
            <w:tcW w:w="2099" w:type="dxa"/>
          </w:tcPr>
          <w:p w14:paraId="705D1FB9" w14:textId="3E7466E6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अंक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: 3</w:t>
            </w:r>
            <w:r w:rsidRPr="00F86E3A">
              <w:rPr>
                <w:rFonts w:hint="cs"/>
                <w:b/>
                <w:bCs/>
                <w:sz w:val="24"/>
                <w:szCs w:val="24"/>
                <w:lang w:val="en-US" w:bidi="hi-IN"/>
              </w:rPr>
              <w:t>,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 वर्ष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2011</w:t>
            </w:r>
          </w:p>
        </w:tc>
        <w:tc>
          <w:tcPr>
            <w:tcW w:w="2070" w:type="dxa"/>
          </w:tcPr>
          <w:p w14:paraId="3F96EC60" w14:textId="60F4E044" w:rsidR="00696398" w:rsidRPr="00F86E3A" w:rsidRDefault="00696398" w:rsidP="00465092">
            <w:pPr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  <w:t>ISBN 978-93-80029-18-4</w:t>
            </w:r>
          </w:p>
        </w:tc>
      </w:tr>
      <w:tr w:rsidR="00696398" w:rsidRPr="00F86E3A" w14:paraId="71B014C0" w14:textId="77777777" w:rsidTr="007E19B7">
        <w:tc>
          <w:tcPr>
            <w:tcW w:w="838" w:type="dxa"/>
          </w:tcPr>
          <w:p w14:paraId="56B1BA73" w14:textId="48FAD274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2844" w:type="dxa"/>
          </w:tcPr>
          <w:p w14:paraId="7B4AA105" w14:textId="129C514F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नेपाली और प्रकृति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: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एक समीक्षा</w:t>
            </w:r>
          </w:p>
        </w:tc>
        <w:tc>
          <w:tcPr>
            <w:tcW w:w="2494" w:type="dxa"/>
          </w:tcPr>
          <w:p w14:paraId="79103573" w14:textId="1B0849EE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आन्वीक्षिकी</w:t>
            </w:r>
          </w:p>
        </w:tc>
        <w:tc>
          <w:tcPr>
            <w:tcW w:w="2099" w:type="dxa"/>
          </w:tcPr>
          <w:p w14:paraId="7E9A1FA8" w14:textId="11E80FAE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वर्ष </w:t>
            </w:r>
            <w:r w:rsidRPr="00F86E3A">
              <w:rPr>
                <w:b/>
                <w:bCs/>
                <w:sz w:val="24"/>
                <w:szCs w:val="24"/>
                <w:cs/>
                <w:lang w:val="en-US" w:bidi="hi-IN"/>
              </w:rPr>
              <w:t>–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 6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अंक </w:t>
            </w:r>
            <w:r w:rsidRPr="00F86E3A">
              <w:rPr>
                <w:b/>
                <w:bCs/>
                <w:sz w:val="24"/>
                <w:szCs w:val="24"/>
                <w:cs/>
                <w:lang w:val="en-US" w:bidi="hi-IN"/>
              </w:rPr>
              <w:t>–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 6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नवम्बर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-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दिसंबर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2012</w:t>
            </w:r>
          </w:p>
        </w:tc>
        <w:tc>
          <w:tcPr>
            <w:tcW w:w="2070" w:type="dxa"/>
          </w:tcPr>
          <w:p w14:paraId="79BD63F1" w14:textId="7CC9FCC3" w:rsidR="00696398" w:rsidRPr="00F86E3A" w:rsidRDefault="00696398" w:rsidP="00465092">
            <w:pPr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hi-IN"/>
              </w:rPr>
              <w:t>ISSN 0973-9777</w:t>
            </w:r>
          </w:p>
        </w:tc>
      </w:tr>
      <w:tr w:rsidR="00696398" w:rsidRPr="00F86E3A" w14:paraId="40EFBA54" w14:textId="77777777" w:rsidTr="007E19B7">
        <w:tc>
          <w:tcPr>
            <w:tcW w:w="838" w:type="dxa"/>
          </w:tcPr>
          <w:p w14:paraId="1EB3CE0E" w14:textId="6631AD66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2844" w:type="dxa"/>
          </w:tcPr>
          <w:p w14:paraId="72F4B331" w14:textId="0EAE40BC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प्रेमचंद की कहानियों में दलित चिंतन</w:t>
            </w:r>
          </w:p>
        </w:tc>
        <w:tc>
          <w:tcPr>
            <w:tcW w:w="2494" w:type="dxa"/>
          </w:tcPr>
          <w:p w14:paraId="308B6346" w14:textId="339F2A3A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Patliputra Journal of Indology</w:t>
            </w:r>
          </w:p>
        </w:tc>
        <w:tc>
          <w:tcPr>
            <w:tcW w:w="2099" w:type="dxa"/>
          </w:tcPr>
          <w:p w14:paraId="6E6C53A9" w14:textId="23DC63AD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Vol.-11 Issue : 3 :: July 2018</w:t>
            </w:r>
          </w:p>
        </w:tc>
        <w:tc>
          <w:tcPr>
            <w:tcW w:w="2070" w:type="dxa"/>
          </w:tcPr>
          <w:p w14:paraId="4CD2756D" w14:textId="5311A6A4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ISSN 2320-351X</w:t>
            </w:r>
          </w:p>
        </w:tc>
      </w:tr>
      <w:tr w:rsidR="00696398" w:rsidRPr="00F86E3A" w14:paraId="335589D5" w14:textId="77777777" w:rsidTr="007E19B7">
        <w:tc>
          <w:tcPr>
            <w:tcW w:w="838" w:type="dxa"/>
          </w:tcPr>
          <w:p w14:paraId="1EEEAF00" w14:textId="59567E21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2844" w:type="dxa"/>
          </w:tcPr>
          <w:p w14:paraId="45BC5BE8" w14:textId="0EE12341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संघर्षशील अवाम के संवेदनशील कवि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‘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प्रदीप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’</w:t>
            </w:r>
          </w:p>
        </w:tc>
        <w:tc>
          <w:tcPr>
            <w:tcW w:w="2494" w:type="dxa"/>
          </w:tcPr>
          <w:p w14:paraId="661EA301" w14:textId="4DF61A74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विश्व भारती पत्रिका</w:t>
            </w:r>
          </w:p>
        </w:tc>
        <w:tc>
          <w:tcPr>
            <w:tcW w:w="2099" w:type="dxa"/>
          </w:tcPr>
          <w:p w14:paraId="40604165" w14:textId="7561A9C8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खंड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75,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अंक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3-4,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अक्टूबर 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2019 -</w:t>
            </w: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मार्च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2020</w:t>
            </w:r>
          </w:p>
        </w:tc>
        <w:tc>
          <w:tcPr>
            <w:tcW w:w="2070" w:type="dxa"/>
          </w:tcPr>
          <w:p w14:paraId="47B985F9" w14:textId="6496C42A" w:rsidR="00696398" w:rsidRPr="00F86E3A" w:rsidRDefault="00696398" w:rsidP="004650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hi-IN"/>
              </w:rPr>
              <w:t>ISSN 2348-4977</w:t>
            </w:r>
          </w:p>
        </w:tc>
      </w:tr>
      <w:tr w:rsidR="00696398" w:rsidRPr="00F86E3A" w14:paraId="67D69974" w14:textId="77777777" w:rsidTr="007E19B7">
        <w:tc>
          <w:tcPr>
            <w:tcW w:w="838" w:type="dxa"/>
          </w:tcPr>
          <w:p w14:paraId="1E55C7D9" w14:textId="2EC9D6FA" w:rsidR="00696398" w:rsidRPr="00F86E3A" w:rsidRDefault="00696398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b/>
                <w:bCs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2844" w:type="dxa"/>
          </w:tcPr>
          <w:p w14:paraId="5BE09776" w14:textId="3EBB4F19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कवि प्रसून की मन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: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स्थिति और आतंक मुक्ति</w:t>
            </w:r>
          </w:p>
        </w:tc>
        <w:tc>
          <w:tcPr>
            <w:tcW w:w="2494" w:type="dxa"/>
          </w:tcPr>
          <w:p w14:paraId="521F7C95" w14:textId="32D64C39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वाद संवाद</w:t>
            </w:r>
          </w:p>
        </w:tc>
        <w:tc>
          <w:tcPr>
            <w:tcW w:w="2099" w:type="dxa"/>
          </w:tcPr>
          <w:p w14:paraId="0B0BB64C" w14:textId="6236EDE3" w:rsidR="00696398" w:rsidRPr="00F86E3A" w:rsidRDefault="00696398" w:rsidP="00465092">
            <w:pPr>
              <w:rPr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अंक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 xml:space="preserve">39 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वर्ष 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2023</w:t>
            </w:r>
          </w:p>
          <w:p w14:paraId="1CFB3D7E" w14:textId="70510CBB" w:rsidR="00696398" w:rsidRPr="00F86E3A" w:rsidRDefault="00696398" w:rsidP="00465092">
            <w:pPr>
              <w:rPr>
                <w:b/>
                <w:bCs/>
                <w:sz w:val="24"/>
                <w:szCs w:val="24"/>
                <w:cs/>
                <w:lang w:val="en-US" w:bidi="hi-IN"/>
              </w:rPr>
            </w:pP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जुलाई</w:t>
            </w:r>
            <w:r w:rsidRPr="00F86E3A">
              <w:rPr>
                <w:rFonts w:hint="cs"/>
                <w:b/>
                <w:bCs/>
                <w:sz w:val="24"/>
                <w:szCs w:val="24"/>
                <w:cs/>
                <w:lang w:val="en-US" w:bidi="hi-IN"/>
              </w:rPr>
              <w:t>-</w:t>
            </w:r>
            <w:r w:rsidRPr="00F86E3A">
              <w:rPr>
                <w:rFonts w:cs="Mangal" w:hint="cs"/>
                <w:b/>
                <w:bCs/>
                <w:sz w:val="24"/>
                <w:szCs w:val="24"/>
                <w:cs/>
                <w:lang w:val="en-US" w:bidi="hi-IN"/>
              </w:rPr>
              <w:t>सितम्बर</w:t>
            </w:r>
          </w:p>
        </w:tc>
        <w:tc>
          <w:tcPr>
            <w:tcW w:w="2070" w:type="dxa"/>
          </w:tcPr>
          <w:p w14:paraId="6D72CAAF" w14:textId="19FA8C99" w:rsidR="00696398" w:rsidRPr="00F86E3A" w:rsidRDefault="00696398" w:rsidP="00465092">
            <w:pPr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</w:pPr>
            <w:r w:rsidRPr="00F86E3A"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  <w:t>ISSN 2348-8662</w:t>
            </w:r>
          </w:p>
        </w:tc>
      </w:tr>
      <w:tr w:rsidR="00D0606F" w:rsidRPr="00F86E3A" w14:paraId="3C873589" w14:textId="77777777" w:rsidTr="007E19B7">
        <w:tc>
          <w:tcPr>
            <w:tcW w:w="838" w:type="dxa"/>
          </w:tcPr>
          <w:p w14:paraId="7D94EA5D" w14:textId="2A1D9A5E" w:rsidR="00D0606F" w:rsidRPr="00F86E3A" w:rsidRDefault="00D0606F" w:rsidP="00465092">
            <w:pPr>
              <w:jc w:val="center"/>
              <w:rPr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b/>
                <w:bCs/>
                <w:sz w:val="24"/>
                <w:szCs w:val="24"/>
                <w:lang w:val="en-US" w:bidi="hi-IN"/>
              </w:rPr>
              <w:t>9</w:t>
            </w:r>
          </w:p>
        </w:tc>
        <w:tc>
          <w:tcPr>
            <w:tcW w:w="2844" w:type="dxa"/>
          </w:tcPr>
          <w:p w14:paraId="54EFE15A" w14:textId="455D918E" w:rsidR="00D0606F" w:rsidRPr="00D0606F" w:rsidRDefault="00D0606F" w:rsidP="00465092">
            <w:pPr>
              <w:rPr>
                <w:rFonts w:cs="Arial Unicode MS"/>
                <w:b/>
                <w:bCs/>
                <w:sz w:val="24"/>
                <w:szCs w:val="24"/>
                <w:cs/>
                <w:lang w:val="en-US" w:bidi="hi-IN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शुक्लजी का 'हिंदी साहित्य का इतिहास' और प्रथम संस्करण का वक्तव्य : विचार-मंथन </w:t>
            </w:r>
          </w:p>
        </w:tc>
        <w:tc>
          <w:tcPr>
            <w:tcW w:w="2494" w:type="dxa"/>
          </w:tcPr>
          <w:p w14:paraId="11A5255F" w14:textId="40E45DA8" w:rsidR="00D0606F" w:rsidRPr="00D0606F" w:rsidRDefault="00D0606F" w:rsidP="00465092">
            <w:pPr>
              <w:rPr>
                <w:rFonts w:cs="Arial Unicode MS"/>
                <w:b/>
                <w:bCs/>
                <w:sz w:val="24"/>
                <w:szCs w:val="24"/>
                <w:cs/>
                <w:lang w:val="en-US" w:bidi="hi-IN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उन्मेष </w:t>
            </w:r>
          </w:p>
        </w:tc>
        <w:tc>
          <w:tcPr>
            <w:tcW w:w="2099" w:type="dxa"/>
          </w:tcPr>
          <w:p w14:paraId="079761AA" w14:textId="0912B32C" w:rsidR="00D0606F" w:rsidRPr="00D0606F" w:rsidRDefault="00D0606F" w:rsidP="00465092">
            <w:pPr>
              <w:rPr>
                <w:rFonts w:asciiTheme="minorHAnsi" w:hAnsiTheme="minorHAnsi" w:cs="Arial Unicode M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asciiTheme="minorHAnsi" w:hAnsiTheme="minorHAnsi"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मई-अक्टूबर , </w:t>
            </w:r>
            <w:r>
              <w:rPr>
                <w:rFonts w:asciiTheme="minorHAnsi" w:hAnsiTheme="minorHAnsi" w:cs="Arial Unicode MS"/>
                <w:b/>
                <w:bCs/>
                <w:sz w:val="24"/>
                <w:szCs w:val="24"/>
                <w:lang w:val="en-US" w:bidi="hi-IN"/>
              </w:rPr>
              <w:t>2024</w:t>
            </w:r>
          </w:p>
        </w:tc>
        <w:tc>
          <w:tcPr>
            <w:tcW w:w="2070" w:type="dxa"/>
          </w:tcPr>
          <w:p w14:paraId="558A7A6B" w14:textId="418CE680" w:rsidR="00D0606F" w:rsidRPr="00F86E3A" w:rsidRDefault="00D0606F" w:rsidP="00465092">
            <w:pPr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asciiTheme="minorHAnsi" w:hAnsiTheme="minorHAnsi" w:cs="Mangal"/>
                <w:b/>
                <w:bCs/>
                <w:sz w:val="24"/>
                <w:szCs w:val="24"/>
                <w:lang w:val="en-US" w:bidi="hi-IN"/>
              </w:rPr>
              <w:t>2394-2207</w:t>
            </w:r>
          </w:p>
        </w:tc>
      </w:tr>
    </w:tbl>
    <w:p w14:paraId="6F83F3AF" w14:textId="472EAA18" w:rsidR="00CF711E" w:rsidRPr="00F86E3A" w:rsidRDefault="00CF711E" w:rsidP="001324D8">
      <w:pPr>
        <w:spacing w:line="240" w:lineRule="auto"/>
        <w:rPr>
          <w:b/>
          <w:bCs/>
          <w:sz w:val="24"/>
          <w:szCs w:val="24"/>
          <w:lang w:val="en-US" w:bidi="hi-IN"/>
        </w:rPr>
      </w:pPr>
    </w:p>
    <w:p w14:paraId="42C2698B" w14:textId="12DE3F87" w:rsidR="00B666A2" w:rsidRDefault="0065799D" w:rsidP="001324D8">
      <w:pPr>
        <w:spacing w:line="240" w:lineRule="auto"/>
        <w:rPr>
          <w:rFonts w:cs="Arial Unicode MS" w:hint="cs"/>
          <w:b/>
          <w:bCs/>
          <w:sz w:val="32"/>
          <w:szCs w:val="32"/>
          <w:lang w:val="en-US" w:bidi="hi-IN"/>
        </w:rPr>
      </w:pPr>
      <w:r w:rsidRPr="0065799D">
        <w:rPr>
          <w:rFonts w:cs="Arial Unicode MS" w:hint="cs"/>
          <w:b/>
          <w:bCs/>
          <w:sz w:val="32"/>
          <w:szCs w:val="32"/>
          <w:cs/>
          <w:lang w:val="en-US" w:bidi="hi-IN"/>
        </w:rPr>
        <w:t>सम्पादित पुस्तक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272"/>
        <w:gridCol w:w="2095"/>
        <w:gridCol w:w="1383"/>
        <w:gridCol w:w="2808"/>
      </w:tblGrid>
      <w:tr w:rsidR="0065799D" w14:paraId="32972221" w14:textId="77777777" w:rsidTr="0065799D">
        <w:tc>
          <w:tcPr>
            <w:tcW w:w="918" w:type="dxa"/>
          </w:tcPr>
          <w:p w14:paraId="595E6292" w14:textId="4040FF69" w:rsidR="0065799D" w:rsidRDefault="0065799D" w:rsidP="001324D8">
            <w:pPr>
              <w:rPr>
                <w:rFonts w:cs="Arial Unicode MS" w:hint="cs"/>
                <w:b/>
                <w:bCs/>
                <w:sz w:val="32"/>
                <w:szCs w:val="32"/>
                <w:lang w:val="en-US" w:bidi="hi-IN"/>
              </w:rPr>
            </w:pPr>
            <w:r>
              <w:rPr>
                <w:rFonts w:cs="Arial Unicode MS" w:hint="cs"/>
                <w:b/>
                <w:bCs/>
                <w:sz w:val="32"/>
                <w:szCs w:val="32"/>
                <w:cs/>
                <w:lang w:val="en-US" w:bidi="hi-IN"/>
              </w:rPr>
              <w:t xml:space="preserve">1 </w:t>
            </w:r>
          </w:p>
        </w:tc>
        <w:tc>
          <w:tcPr>
            <w:tcW w:w="3272" w:type="dxa"/>
          </w:tcPr>
          <w:p w14:paraId="14F8630B" w14:textId="342CF270" w:rsidR="0065799D" w:rsidRPr="0065799D" w:rsidRDefault="0065799D" w:rsidP="001324D8">
            <w:pPr>
              <w:rPr>
                <w:rFonts w:cs="Arial Unicode MS" w:hint="cs"/>
                <w:b/>
                <w:bCs/>
                <w:sz w:val="24"/>
                <w:szCs w:val="24"/>
                <w:lang w:val="en-US" w:bidi="hi-IN"/>
              </w:rPr>
            </w:pPr>
            <w:r w:rsidRPr="0065799D"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आदिकालीन </w:t>
            </w: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एवं मध्यकालीन हिंदी कविता : शब्दार्थ एवं प्रसंग </w:t>
            </w:r>
          </w:p>
        </w:tc>
        <w:tc>
          <w:tcPr>
            <w:tcW w:w="2095" w:type="dxa"/>
          </w:tcPr>
          <w:p w14:paraId="17FC54F8" w14:textId="7FD74FB0" w:rsidR="0065799D" w:rsidRPr="0065799D" w:rsidRDefault="0065799D" w:rsidP="001324D8">
            <w:pPr>
              <w:rPr>
                <w:rFonts w:cs="Arial Unicode MS" w:hint="cs"/>
                <w:b/>
                <w:bCs/>
                <w:sz w:val="24"/>
                <w:szCs w:val="24"/>
                <w:lang w:val="en-US" w:bidi="hi-IN"/>
              </w:rPr>
            </w:pPr>
            <w:r w:rsidRPr="0065799D"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समीक्षा </w:t>
            </w: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प्रकाशन , मुजफ्फरपुर , बिहार </w:t>
            </w:r>
          </w:p>
        </w:tc>
        <w:tc>
          <w:tcPr>
            <w:tcW w:w="1383" w:type="dxa"/>
          </w:tcPr>
          <w:p w14:paraId="46547BDF" w14:textId="1A469A12" w:rsidR="0065799D" w:rsidRPr="0065799D" w:rsidRDefault="0065799D" w:rsidP="001324D8">
            <w:pPr>
              <w:rPr>
                <w:rFonts w:asciiTheme="minorHAnsi" w:hAnsiTheme="minorHAnsi" w:cs="Arial Unicode MS"/>
                <w:b/>
                <w:bCs/>
                <w:sz w:val="24"/>
                <w:szCs w:val="24"/>
                <w:lang w:val="en-US" w:bidi="hi-IN"/>
              </w:rPr>
            </w:pPr>
            <w:r w:rsidRPr="0065799D"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वर्ष </w:t>
            </w:r>
            <w: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  <w:t xml:space="preserve">, </w:t>
            </w:r>
            <w:r>
              <w:rPr>
                <w:rFonts w:asciiTheme="minorHAnsi" w:hAnsiTheme="minorHAnsi" w:cs="Arial Unicode MS"/>
                <w:b/>
                <w:bCs/>
                <w:sz w:val="24"/>
                <w:szCs w:val="24"/>
                <w:lang w:val="en-US" w:bidi="hi-IN"/>
              </w:rPr>
              <w:t xml:space="preserve">2024 </w:t>
            </w:r>
          </w:p>
        </w:tc>
        <w:tc>
          <w:tcPr>
            <w:tcW w:w="2808" w:type="dxa"/>
          </w:tcPr>
          <w:p w14:paraId="47BAAF84" w14:textId="77777777" w:rsidR="0065799D" w:rsidRDefault="0065799D" w:rsidP="001324D8">
            <w:pP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</w:pPr>
            <w:r w:rsidRPr="0065799D"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  <w:t>ISBN</w:t>
            </w:r>
            <w: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  <w:t xml:space="preserve"> :</w:t>
            </w:r>
          </w:p>
          <w:p w14:paraId="3220E252" w14:textId="5FEC317E" w:rsidR="0065799D" w:rsidRPr="0065799D" w:rsidRDefault="0065799D" w:rsidP="001324D8">
            <w:pPr>
              <w:rPr>
                <w:rFonts w:cs="Arial Unicode MS" w:hint="c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  <w:t>978-81-19846-12-2</w:t>
            </w:r>
          </w:p>
        </w:tc>
      </w:tr>
    </w:tbl>
    <w:p w14:paraId="72D29495" w14:textId="3D3D7D6B" w:rsidR="0065799D" w:rsidRDefault="0065799D" w:rsidP="001324D8">
      <w:pPr>
        <w:spacing w:line="240" w:lineRule="auto"/>
        <w:rPr>
          <w:rFonts w:cs="Arial Unicode MS"/>
          <w:b/>
          <w:bCs/>
          <w:sz w:val="32"/>
          <w:szCs w:val="32"/>
          <w:lang w:val="en-US" w:bidi="hi-IN"/>
        </w:rPr>
      </w:pPr>
    </w:p>
    <w:p w14:paraId="0333A71D" w14:textId="77777777" w:rsidR="0065799D" w:rsidRDefault="0065799D" w:rsidP="001324D8">
      <w:pPr>
        <w:spacing w:line="240" w:lineRule="auto"/>
        <w:rPr>
          <w:rFonts w:cs="Arial Unicode MS"/>
          <w:b/>
          <w:bCs/>
          <w:sz w:val="32"/>
          <w:szCs w:val="32"/>
          <w:lang w:val="en-US" w:bidi="hi-IN"/>
        </w:rPr>
      </w:pPr>
    </w:p>
    <w:p w14:paraId="6F9EAC12" w14:textId="0FB7EAE8" w:rsidR="0065799D" w:rsidRDefault="0065799D" w:rsidP="001324D8">
      <w:pPr>
        <w:spacing w:line="240" w:lineRule="auto"/>
        <w:rPr>
          <w:rFonts w:cs="Arial Unicode MS" w:hint="cs"/>
          <w:b/>
          <w:bCs/>
          <w:sz w:val="32"/>
          <w:szCs w:val="32"/>
          <w:lang w:val="en-US" w:bidi="hi-IN"/>
        </w:rPr>
      </w:pPr>
      <w:r>
        <w:rPr>
          <w:rFonts w:cs="Arial Unicode MS" w:hint="cs"/>
          <w:b/>
          <w:bCs/>
          <w:sz w:val="32"/>
          <w:szCs w:val="32"/>
          <w:cs/>
          <w:lang w:val="en-US" w:bidi="hi-IN"/>
        </w:rPr>
        <w:t xml:space="preserve">काव्य पुस्तक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272"/>
        <w:gridCol w:w="2095"/>
        <w:gridCol w:w="1383"/>
        <w:gridCol w:w="2808"/>
      </w:tblGrid>
      <w:tr w:rsidR="0065799D" w14:paraId="7F3CDB14" w14:textId="77777777" w:rsidTr="003A7813">
        <w:tc>
          <w:tcPr>
            <w:tcW w:w="918" w:type="dxa"/>
          </w:tcPr>
          <w:p w14:paraId="24D06F10" w14:textId="08312F80" w:rsidR="0065799D" w:rsidRDefault="0065799D" w:rsidP="001324D8">
            <w:pPr>
              <w:rPr>
                <w:rFonts w:cs="Arial Unicode MS" w:hint="c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1 </w:t>
            </w:r>
          </w:p>
        </w:tc>
        <w:tc>
          <w:tcPr>
            <w:tcW w:w="3272" w:type="dxa"/>
          </w:tcPr>
          <w:p w14:paraId="6B417607" w14:textId="65E99EED" w:rsidR="0065799D" w:rsidRDefault="0065799D" w:rsidP="001324D8">
            <w:pPr>
              <w:rPr>
                <w:rFonts w:cs="Arial Unicode MS" w:hint="c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जीवन - रंग </w:t>
            </w:r>
          </w:p>
        </w:tc>
        <w:tc>
          <w:tcPr>
            <w:tcW w:w="2095" w:type="dxa"/>
          </w:tcPr>
          <w:p w14:paraId="4959D3BE" w14:textId="09F47CE0" w:rsidR="0065799D" w:rsidRDefault="0065799D" w:rsidP="001324D8">
            <w:pPr>
              <w:rPr>
                <w:rFonts w:cs="Arial Unicode MS" w:hint="c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अभिधा प्रकाशन , मुजफ्फरपुर , बिहार </w:t>
            </w:r>
          </w:p>
        </w:tc>
        <w:tc>
          <w:tcPr>
            <w:tcW w:w="1383" w:type="dxa"/>
          </w:tcPr>
          <w:p w14:paraId="161CFAC4" w14:textId="139925F1" w:rsidR="0065799D" w:rsidRPr="003A7813" w:rsidRDefault="0065799D" w:rsidP="001324D8">
            <w:pPr>
              <w:rPr>
                <w:rFonts w:asciiTheme="minorHAnsi" w:hAnsiTheme="minorHAnsi" w:cs="Arial Unicode M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वर्ष, </w:t>
            </w:r>
            <w:r w:rsidR="003A7813">
              <w:rPr>
                <w:rFonts w:cs="Arial Unicode MS" w:hint="cs"/>
                <w:b/>
                <w:bCs/>
                <w:sz w:val="24"/>
                <w:szCs w:val="24"/>
                <w:cs/>
                <w:lang w:val="en-US" w:bidi="hi-IN"/>
              </w:rPr>
              <w:t xml:space="preserve"> </w:t>
            </w:r>
            <w:r w:rsidR="003A7813">
              <w:rPr>
                <w:rFonts w:asciiTheme="minorHAnsi" w:hAnsiTheme="minorHAnsi" w:cs="Arial Unicode MS"/>
                <w:b/>
                <w:bCs/>
                <w:sz w:val="24"/>
                <w:szCs w:val="24"/>
                <w:lang w:val="en-US" w:bidi="hi-IN"/>
              </w:rPr>
              <w:t>2025</w:t>
            </w:r>
          </w:p>
        </w:tc>
        <w:tc>
          <w:tcPr>
            <w:tcW w:w="2808" w:type="dxa"/>
          </w:tcPr>
          <w:p w14:paraId="309D0EE4" w14:textId="77777777" w:rsidR="003A7813" w:rsidRDefault="003A7813" w:rsidP="001324D8">
            <w:pP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  <w:t>ISBN :</w:t>
            </w:r>
          </w:p>
          <w:p w14:paraId="75ABED16" w14:textId="59969CCB" w:rsidR="003A7813" w:rsidRDefault="003A7813" w:rsidP="001324D8">
            <w:pP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  <w:t>978-81-</w:t>
            </w:r>
            <w:bookmarkStart w:id="0" w:name="_GoBack"/>
            <w:bookmarkEnd w:id="0"/>
            <w:r>
              <w:rPr>
                <w:rFonts w:cs="Arial Unicode MS"/>
                <w:b/>
                <w:bCs/>
                <w:sz w:val="24"/>
                <w:szCs w:val="24"/>
                <w:lang w:val="en-US" w:bidi="hi-IN"/>
              </w:rPr>
              <w:t>983184-6-6</w:t>
            </w:r>
          </w:p>
          <w:p w14:paraId="70CCE367" w14:textId="31B2F3A0" w:rsidR="003A7813" w:rsidRDefault="003A7813" w:rsidP="001324D8">
            <w:pPr>
              <w:rPr>
                <w:rFonts w:cs="Arial Unicode MS" w:hint="cs"/>
                <w:b/>
                <w:bCs/>
                <w:sz w:val="24"/>
                <w:szCs w:val="24"/>
                <w:lang w:val="en-US" w:bidi="hi-IN"/>
              </w:rPr>
            </w:pPr>
          </w:p>
        </w:tc>
      </w:tr>
    </w:tbl>
    <w:p w14:paraId="1DBB71E4" w14:textId="77777777" w:rsidR="0065799D" w:rsidRPr="0065799D" w:rsidRDefault="0065799D" w:rsidP="001324D8">
      <w:pPr>
        <w:spacing w:line="240" w:lineRule="auto"/>
        <w:rPr>
          <w:rFonts w:cs="Arial Unicode MS" w:hint="cs"/>
          <w:b/>
          <w:bCs/>
          <w:sz w:val="24"/>
          <w:szCs w:val="24"/>
          <w:cs/>
          <w:lang w:val="en-US" w:bidi="hi-IN"/>
        </w:rPr>
      </w:pPr>
    </w:p>
    <w:p w14:paraId="20C57975" w14:textId="15AE4326" w:rsidR="00CF711E" w:rsidRPr="0065799D" w:rsidRDefault="00CF711E" w:rsidP="0065799D">
      <w:pPr>
        <w:rPr>
          <w:rFonts w:cs="Arial Unicode MS" w:hint="cs"/>
          <w:b/>
          <w:bCs/>
          <w:sz w:val="24"/>
          <w:szCs w:val="21"/>
          <w:cs/>
          <w:lang w:val="en-US" w:bidi="hi-IN"/>
        </w:rPr>
      </w:pPr>
    </w:p>
    <w:sectPr w:rsidR="00CF711E" w:rsidRPr="0065799D" w:rsidSect="007E19B7">
      <w:footerReference w:type="default" r:id="rId11"/>
      <w:pgSz w:w="11906" w:h="16838"/>
      <w:pgMar w:top="1170" w:right="836" w:bottom="1170" w:left="810" w:header="708" w:footer="708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4B4E0" w14:textId="77777777" w:rsidR="00DF244A" w:rsidRDefault="00DF244A" w:rsidP="009B0DE2">
      <w:pPr>
        <w:spacing w:after="0" w:line="240" w:lineRule="auto"/>
      </w:pPr>
      <w:r>
        <w:separator/>
      </w:r>
    </w:p>
  </w:endnote>
  <w:endnote w:type="continuationSeparator" w:id="0">
    <w:p w14:paraId="0A802097" w14:textId="77777777" w:rsidR="00DF244A" w:rsidRDefault="00DF244A" w:rsidP="009B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260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6D1494" w14:textId="26C73A4E" w:rsidR="009B0DE2" w:rsidRDefault="009B0D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8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8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50C20" w14:textId="77777777" w:rsidR="009B0DE2" w:rsidRDefault="009B0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130FF" w14:textId="77777777" w:rsidR="00DF244A" w:rsidRDefault="00DF244A" w:rsidP="009B0DE2">
      <w:pPr>
        <w:spacing w:after="0" w:line="240" w:lineRule="auto"/>
      </w:pPr>
      <w:r>
        <w:separator/>
      </w:r>
    </w:p>
  </w:footnote>
  <w:footnote w:type="continuationSeparator" w:id="0">
    <w:p w14:paraId="25EC5599" w14:textId="77777777" w:rsidR="00DF244A" w:rsidRDefault="00DF244A" w:rsidP="009B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4770"/>
    <w:multiLevelType w:val="hybridMultilevel"/>
    <w:tmpl w:val="A1A0E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06963"/>
    <w:multiLevelType w:val="hybridMultilevel"/>
    <w:tmpl w:val="CF800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1E"/>
    <w:rsid w:val="0001050B"/>
    <w:rsid w:val="00013B4B"/>
    <w:rsid w:val="00061305"/>
    <w:rsid w:val="000A73F1"/>
    <w:rsid w:val="001324D8"/>
    <w:rsid w:val="00155F9F"/>
    <w:rsid w:val="001837B3"/>
    <w:rsid w:val="00200204"/>
    <w:rsid w:val="00206D44"/>
    <w:rsid w:val="00216292"/>
    <w:rsid w:val="00275B93"/>
    <w:rsid w:val="00283327"/>
    <w:rsid w:val="00295F60"/>
    <w:rsid w:val="002A2158"/>
    <w:rsid w:val="002B24DB"/>
    <w:rsid w:val="002F6EAF"/>
    <w:rsid w:val="00330A52"/>
    <w:rsid w:val="00331A0B"/>
    <w:rsid w:val="0034399D"/>
    <w:rsid w:val="003A7813"/>
    <w:rsid w:val="003A7BA5"/>
    <w:rsid w:val="003B1E80"/>
    <w:rsid w:val="003F0DFD"/>
    <w:rsid w:val="004019C8"/>
    <w:rsid w:val="00465092"/>
    <w:rsid w:val="004A1A18"/>
    <w:rsid w:val="005A7A77"/>
    <w:rsid w:val="005E34DF"/>
    <w:rsid w:val="005E5917"/>
    <w:rsid w:val="00603F29"/>
    <w:rsid w:val="0065799D"/>
    <w:rsid w:val="0067583F"/>
    <w:rsid w:val="00696398"/>
    <w:rsid w:val="00710DF2"/>
    <w:rsid w:val="00767CBE"/>
    <w:rsid w:val="00781D84"/>
    <w:rsid w:val="007B0062"/>
    <w:rsid w:val="007D5D1E"/>
    <w:rsid w:val="007E19B7"/>
    <w:rsid w:val="00822E4E"/>
    <w:rsid w:val="008518FC"/>
    <w:rsid w:val="00882E72"/>
    <w:rsid w:val="008B680C"/>
    <w:rsid w:val="0093638F"/>
    <w:rsid w:val="009369CD"/>
    <w:rsid w:val="00936F54"/>
    <w:rsid w:val="009A7618"/>
    <w:rsid w:val="009B0DE2"/>
    <w:rsid w:val="00AF1D3E"/>
    <w:rsid w:val="00B01D44"/>
    <w:rsid w:val="00B23373"/>
    <w:rsid w:val="00B60902"/>
    <w:rsid w:val="00B666A2"/>
    <w:rsid w:val="00B7474E"/>
    <w:rsid w:val="00B95440"/>
    <w:rsid w:val="00C669AD"/>
    <w:rsid w:val="00C871B2"/>
    <w:rsid w:val="00CD157E"/>
    <w:rsid w:val="00CF711E"/>
    <w:rsid w:val="00D0606F"/>
    <w:rsid w:val="00D50EFE"/>
    <w:rsid w:val="00DA4333"/>
    <w:rsid w:val="00DA48D4"/>
    <w:rsid w:val="00DF244A"/>
    <w:rsid w:val="00E008F6"/>
    <w:rsid w:val="00E16D04"/>
    <w:rsid w:val="00E3612D"/>
    <w:rsid w:val="00E4143C"/>
    <w:rsid w:val="00EA6D28"/>
    <w:rsid w:val="00EF5A61"/>
    <w:rsid w:val="00F44B9E"/>
    <w:rsid w:val="00F57407"/>
    <w:rsid w:val="00F57BD9"/>
    <w:rsid w:val="00F8355D"/>
    <w:rsid w:val="00F86E3A"/>
    <w:rsid w:val="00F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F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ngal" w:eastAsiaTheme="minorHAnsi" w:hAnsi="Mangal" w:cstheme="minorBidi"/>
        <w:kern w:val="2"/>
        <w:sz w:val="28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D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D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DE2"/>
  </w:style>
  <w:style w:type="paragraph" w:styleId="Footer">
    <w:name w:val="footer"/>
    <w:basedOn w:val="Normal"/>
    <w:link w:val="FooterChar"/>
    <w:uiPriority w:val="99"/>
    <w:unhideWhenUsed/>
    <w:rsid w:val="009B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ngal" w:eastAsiaTheme="minorHAnsi" w:hAnsi="Mangal" w:cstheme="minorBidi"/>
        <w:kern w:val="2"/>
        <w:sz w:val="28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D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D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DE2"/>
  </w:style>
  <w:style w:type="paragraph" w:styleId="Footer">
    <w:name w:val="footer"/>
    <w:basedOn w:val="Normal"/>
    <w:link w:val="FooterChar"/>
    <w:uiPriority w:val="99"/>
    <w:unhideWhenUsed/>
    <w:rsid w:val="009B0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kumar.amb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C5DB-1204-4FA0-9BED-C726BC90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MANOHAR SRIVASTAVA</dc:creator>
  <cp:keywords/>
  <dc:description/>
  <cp:lastModifiedBy>DELL</cp:lastModifiedBy>
  <cp:revision>48</cp:revision>
  <cp:lastPrinted>2024-03-04T00:46:00Z</cp:lastPrinted>
  <dcterms:created xsi:type="dcterms:W3CDTF">2024-03-02T13:55:00Z</dcterms:created>
  <dcterms:modified xsi:type="dcterms:W3CDTF">2025-07-13T10:57:00Z</dcterms:modified>
</cp:coreProperties>
</file>